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14F" w:rsidRPr="0027614F" w:rsidRDefault="0027614F" w:rsidP="0027614F">
      <w:pPr>
        <w:jc w:val="center"/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b/>
          <w:color w:val="222222"/>
          <w:sz w:val="32"/>
          <w:szCs w:val="32"/>
        </w:rPr>
        <w:t>Игра "Синий кит": что нужно знать всем родителям</w:t>
      </w:r>
      <w:r w:rsidRPr="0027614F">
        <w:rPr>
          <w:rFonts w:ascii="Times New Roman" w:hAnsi="Times New Roman" w:cs="Times New Roman"/>
          <w:b/>
          <w:color w:val="222222"/>
          <w:sz w:val="32"/>
          <w:szCs w:val="32"/>
        </w:rPr>
        <w:br/>
      </w:r>
      <w:bookmarkStart w:id="0" w:name="_GoBack"/>
      <w:bookmarkEnd w:id="0"/>
      <w:r w:rsidRPr="0027614F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27614F">
        <w:rPr>
          <w:rFonts w:ascii="Times New Roman" w:hAnsi="Times New Roman" w:cs="Times New Roman"/>
          <w:color w:val="222222"/>
          <w:sz w:val="24"/>
          <w:szCs w:val="24"/>
        </w:rPr>
        <w:br/>
        <w:t xml:space="preserve">1. Смиритесь с тем, что вы не можете полностью контролировать жизнь подростка. Если вы начнете давить на него и запрещать "сидеть" в Интернете, он уйдет в себя и будет делать то же самое, но в тайне от вас. </w:t>
      </w:r>
    </w:p>
    <w:p w:rsidR="0027614F" w:rsidRPr="0027614F" w:rsidRDefault="0027614F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 xml:space="preserve">2. Сколько бы сил у вас ни отнимала работа и прочие дела, вы должны выкраивать время для детей. Важно показать ребенку, что вы в любой момент готовы его выслушать. Дайте ему возможность подружиться с вами. </w:t>
      </w:r>
    </w:p>
    <w:p w:rsidR="0027614F" w:rsidRPr="0027614F" w:rsidRDefault="0027614F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>3. Если подросток разместил на своей странице фразы или иллюстрации на тему самоунижения, нанесения себе увечий, это плохой знак. Следует насторожиться, если на его страничке часто встречаются медузы, кошки, бабочки, единороги и киты, плывущие вверх. Спросите ребенка, что это означает, причем обычным, не заискивающим тоном. Внимательно выслушайте его ответ.</w:t>
      </w:r>
    </w:p>
    <w:p w:rsidR="0027614F" w:rsidRPr="0027614F" w:rsidRDefault="0027614F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 xml:space="preserve"> 4. Некоторые подростки отличаются крутым нравом — такие будут сопротивляться вам изо всех сил. В этом случае лучше вместе пойти к психологу. Другим детям достаточно просто сказать "нельзя" — они и не подумают ослушаться. Третьим важно объяснить свою позицию логически. Главное — правильно выбрать тип поведения, который соответствует вашему ребенку. </w:t>
      </w:r>
    </w:p>
    <w:p w:rsidR="0027614F" w:rsidRPr="0027614F" w:rsidRDefault="0027614F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>5. Если раньше ваши отношения не были очень теплыми и доверительными, то не стоит в мгновение ока пытаться стать образцовым родителем. Демонстрация суицидальных наклонностей — это ведь тоже зачастую способ манипуляции. Если подросток закрепит успех шантажа, вам не поздоровится!</w:t>
      </w:r>
    </w:p>
    <w:p w:rsidR="0027614F" w:rsidRPr="0027614F" w:rsidRDefault="0027614F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 xml:space="preserve"> 6. По некоторым данным, неизвестные грозятся выяснить по IP-адресу, где живет подросток, и убить всю его семью, если тот не совершит суицид. Запомните: IP не дает никакую информацию о личности человека! Единственное, что может сделать злоумышленник, — обратиться с запросом к провайдеру, который, скорее всего, не станет делиться с неизвестным человеком конфиденциальной информацией. </w:t>
      </w:r>
    </w:p>
    <w:p w:rsidR="0027614F" w:rsidRPr="0027614F" w:rsidRDefault="0027614F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>7. Гораздо больше можно узнать, изучив личные страницы подростка. Там, как правило, указано, в каком районе города он живет, где учится, кем работают родители. Удалите данные, которыми могут воспользоваться злоумышленники. </w:t>
      </w:r>
    </w:p>
    <w:p w:rsidR="0027614F" w:rsidRPr="0027614F" w:rsidRDefault="0027614F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 xml:space="preserve"> 8. Если вы хотите установить на смартфоне ребенка программу слежения, стоит обязательно предупредить его об этом и получить согласие. Многие подростки не выносят грубого вмешательства взрослых в свою жизнь. Тем более, если ребенок захочет продолжить "игру" без вашего ведома, он в любом случае это сделает. </w:t>
      </w:r>
    </w:p>
    <w:p w:rsidR="00D9187D" w:rsidRPr="0027614F" w:rsidRDefault="0027614F">
      <w:pPr>
        <w:rPr>
          <w:rFonts w:ascii="Times New Roman" w:hAnsi="Times New Roman" w:cs="Times New Roman"/>
          <w:sz w:val="24"/>
          <w:szCs w:val="24"/>
        </w:rPr>
      </w:pPr>
      <w:r w:rsidRPr="0027614F">
        <w:rPr>
          <w:rFonts w:ascii="Times New Roman" w:hAnsi="Times New Roman" w:cs="Times New Roman"/>
          <w:color w:val="222222"/>
          <w:sz w:val="24"/>
          <w:szCs w:val="24"/>
        </w:rPr>
        <w:t>  9. Не читайте новости о суицидах и не поддавайтесь истерии, нагнетаемой в Интернете. Не стоит заниматься самоисследованием на тему "Хороший ли я родитель?". Знайте — вы хороший родитель хотя бы потому, что ищите ответ на вопрос, как защитить своего ребенка.</w:t>
      </w:r>
      <w:r w:rsidRPr="0027614F">
        <w:rPr>
          <w:rFonts w:ascii="Times New Roman" w:hAnsi="Times New Roman" w:cs="Times New Roman"/>
          <w:color w:val="222222"/>
          <w:sz w:val="24"/>
          <w:szCs w:val="24"/>
        </w:rPr>
        <w:br/>
      </w:r>
    </w:p>
    <w:sectPr w:rsidR="00D9187D" w:rsidRPr="0027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14F"/>
    <w:rsid w:val="0027614F"/>
    <w:rsid w:val="00D9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6AAB"/>
  <w15:chartTrackingRefBased/>
  <w15:docId w15:val="{BAE7CEB5-B5BD-473F-9537-6656F0A5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7614F"/>
  </w:style>
  <w:style w:type="character" w:styleId="a3">
    <w:name w:val="Hyperlink"/>
    <w:basedOn w:val="a0"/>
    <w:uiPriority w:val="99"/>
    <w:semiHidden/>
    <w:unhideWhenUsed/>
    <w:rsid w:val="002761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2017-03-09T18:06:00Z</dcterms:created>
  <dcterms:modified xsi:type="dcterms:W3CDTF">2017-03-09T18:10:00Z</dcterms:modified>
</cp:coreProperties>
</file>